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A658" w14:textId="77777777" w:rsidR="00D216F1" w:rsidRPr="00E96A93" w:rsidRDefault="00D216F1" w:rsidP="00D216F1">
      <w:pPr>
        <w:pStyle w:val="Tijeloteksta"/>
      </w:pPr>
      <w:r w:rsidRPr="00E96A93">
        <w:t>REPUBLIKA HRVATSKA</w:t>
      </w:r>
    </w:p>
    <w:p w14:paraId="3F223CAF" w14:textId="77777777" w:rsidR="00D216F1" w:rsidRPr="00E96A93" w:rsidRDefault="00D216F1" w:rsidP="00D216F1">
      <w:pPr>
        <w:pStyle w:val="Tijeloteksta"/>
      </w:pPr>
      <w:r w:rsidRPr="00E96A93">
        <w:t>KRAPINSKO-ZAGORSKA ŽUPANIJA</w:t>
      </w:r>
    </w:p>
    <w:p w14:paraId="1F7EE0B0" w14:textId="77777777" w:rsidR="00D216F1" w:rsidRPr="00E96A93" w:rsidRDefault="00D216F1" w:rsidP="00D216F1">
      <w:pPr>
        <w:pStyle w:val="Tijeloteksta"/>
      </w:pPr>
      <w:r w:rsidRPr="00E96A93">
        <w:t>OPĆINA KRAPINSKE TOPLICE</w:t>
      </w:r>
    </w:p>
    <w:p w14:paraId="617E94FB" w14:textId="77777777" w:rsidR="00D216F1" w:rsidRPr="00E96A93" w:rsidRDefault="00D216F1" w:rsidP="00D216F1">
      <w:pPr>
        <w:pStyle w:val="Tijeloteksta"/>
      </w:pPr>
      <w:r w:rsidRPr="00E96A93">
        <w:t>DJEČJI VRTIĆ MASLAČAK</w:t>
      </w:r>
    </w:p>
    <w:p w14:paraId="5026413E" w14:textId="77777777" w:rsidR="00D216F1" w:rsidRPr="00E96A93" w:rsidRDefault="00D216F1" w:rsidP="00D216F1">
      <w:pPr>
        <w:pStyle w:val="Tijeloteksta"/>
      </w:pPr>
      <w:r w:rsidRPr="00E96A93">
        <w:t>KRAPINSKE TOPLICE</w:t>
      </w:r>
    </w:p>
    <w:p w14:paraId="66A1BC1E" w14:textId="77777777" w:rsidR="00D216F1" w:rsidRPr="00E96A93" w:rsidRDefault="00D216F1" w:rsidP="00D216F1">
      <w:pPr>
        <w:pStyle w:val="Tijeloteksta"/>
      </w:pPr>
    </w:p>
    <w:p w14:paraId="65BAA782" w14:textId="77777777" w:rsidR="00D216F1" w:rsidRPr="00E96A93" w:rsidRDefault="00D216F1" w:rsidP="00D216F1">
      <w:pPr>
        <w:pStyle w:val="Tijeloteksta"/>
      </w:pPr>
      <w:r w:rsidRPr="00E96A93">
        <w:t>UPRAVNO VIJEĆE</w:t>
      </w:r>
    </w:p>
    <w:p w14:paraId="44B9138C" w14:textId="77777777" w:rsidR="00D216F1" w:rsidRPr="000E23B4" w:rsidRDefault="00D216F1" w:rsidP="00D216F1">
      <w:pPr>
        <w:pStyle w:val="Tijeloteksta"/>
        <w:rPr>
          <w:highlight w:val="yellow"/>
        </w:rPr>
      </w:pPr>
      <w:r w:rsidRPr="00E731B2">
        <w:t xml:space="preserve">KLASA: </w:t>
      </w:r>
      <w:r w:rsidRPr="00390996">
        <w:t>601-02/25-09/</w:t>
      </w:r>
      <w:r w:rsidR="00E731B2">
        <w:t>31</w:t>
      </w:r>
    </w:p>
    <w:p w14:paraId="0B2FBC3A" w14:textId="77777777" w:rsidR="00D216F1" w:rsidRDefault="00D216F1" w:rsidP="00D216F1">
      <w:pPr>
        <w:pStyle w:val="Tijeloteksta"/>
      </w:pPr>
      <w:r w:rsidRPr="00E731B2">
        <w:t xml:space="preserve">URBROJ: </w:t>
      </w:r>
      <w:r w:rsidRPr="00390996">
        <w:t>2140/18-04-04/25-</w:t>
      </w:r>
      <w:r w:rsidR="00E731B2">
        <w:t>2</w:t>
      </w:r>
    </w:p>
    <w:p w14:paraId="4154B2CB" w14:textId="77777777" w:rsidR="00D216F1" w:rsidRDefault="00D216F1" w:rsidP="00D216F1">
      <w:pPr>
        <w:pStyle w:val="Tijeloteksta"/>
      </w:pPr>
    </w:p>
    <w:p w14:paraId="695BF8A6" w14:textId="27CE4693" w:rsidR="00D216F1" w:rsidRDefault="00D216F1" w:rsidP="00D216F1">
      <w:pPr>
        <w:pStyle w:val="Tijeloteksta"/>
      </w:pPr>
      <w:r>
        <w:t xml:space="preserve"> </w:t>
      </w:r>
      <w:r w:rsidR="00707F4D">
        <w:tab/>
      </w:r>
      <w:r w:rsidRPr="00E96A93">
        <w:t xml:space="preserve">Na temelju članka 26. Zakona o predškolskom odgoju i obrazovanju (NN 10/97, 107/07, 94/13, 98/19, 57/22, 101/23), članka 50. stavak 1. Statuta Dječjeg vrtića Maslačak Krapinske Toplice, članka 10. Pravilnika o radu Dječjeg vrtića Maslačak i odgovarajućih odredbi Pravilnika o unutarnjem ustrojstvu i načinu rada Dječjeg vrtića Maslačak, nakon provedenog i okončanog postupka natječaja, Upravno vijeće Dječjeg vrtića Maslačak na </w:t>
      </w:r>
      <w:r>
        <w:t>5</w:t>
      </w:r>
      <w:r w:rsidR="00E731B2">
        <w:t>6</w:t>
      </w:r>
      <w:r w:rsidRPr="00E96A93">
        <w:t xml:space="preserve">. sjednici održanoj </w:t>
      </w:r>
      <w:r w:rsidR="00E731B2">
        <w:t>23</w:t>
      </w:r>
      <w:r w:rsidR="009A7D64">
        <w:t>.10</w:t>
      </w:r>
      <w:r>
        <w:t>.2025.</w:t>
      </w:r>
      <w:r w:rsidRPr="00E96A93">
        <w:t xml:space="preserve"> g., donijelo je sljedeću</w:t>
      </w:r>
    </w:p>
    <w:p w14:paraId="085EEF85" w14:textId="77777777" w:rsidR="00D216F1" w:rsidRDefault="00D216F1" w:rsidP="00D216F1">
      <w:pPr>
        <w:pStyle w:val="Tijeloteksta"/>
      </w:pPr>
    </w:p>
    <w:p w14:paraId="3D17746B" w14:textId="77777777" w:rsidR="00D216F1" w:rsidRDefault="00D216F1" w:rsidP="00D216F1">
      <w:pPr>
        <w:pStyle w:val="Tijeloteksta"/>
        <w:jc w:val="center"/>
      </w:pPr>
      <w:r w:rsidRPr="00E96A93">
        <w:t>O   D   L   U   K   U</w:t>
      </w:r>
    </w:p>
    <w:p w14:paraId="47DA0210" w14:textId="77777777" w:rsidR="00E731B2" w:rsidRPr="00E96A93" w:rsidRDefault="00E731B2" w:rsidP="00D216F1">
      <w:pPr>
        <w:pStyle w:val="Tijeloteksta"/>
        <w:jc w:val="center"/>
      </w:pPr>
    </w:p>
    <w:p w14:paraId="118E0DCF" w14:textId="2E88E947" w:rsidR="00E731B2" w:rsidRPr="006D0363" w:rsidRDefault="00E731B2" w:rsidP="00E731B2">
      <w:pPr>
        <w:pStyle w:val="Odlomakpopisa"/>
        <w:numPr>
          <w:ilvl w:val="0"/>
          <w:numId w:val="1"/>
        </w:numPr>
        <w:jc w:val="both"/>
        <w:rPr>
          <w:bCs/>
        </w:rPr>
      </w:pPr>
      <w:r>
        <w:rPr>
          <w:b/>
          <w:bCs/>
        </w:rPr>
        <w:t>VALENTINA TRŠINSKI</w:t>
      </w:r>
      <w:r>
        <w:t>,</w:t>
      </w:r>
      <w:r w:rsidR="00E538E8">
        <w:t xml:space="preserve"> </w:t>
      </w:r>
      <w:r w:rsidR="00E538E8" w:rsidRPr="00CC7F8A">
        <w:t>OIB:</w:t>
      </w:r>
      <w:r w:rsidR="00E538E8">
        <w:rPr>
          <w:lang w:eastAsia="hr-HR"/>
        </w:rPr>
        <w:t xml:space="preserve"> 82744116924</w:t>
      </w:r>
      <w:r w:rsidR="00E538E8">
        <w:rPr>
          <w:lang w:eastAsia="hr-HR"/>
        </w:rPr>
        <w:t>,</w:t>
      </w:r>
      <w:r>
        <w:t xml:space="preserve"> Matije Gupca 158, Zabok, stručna sprema VSS</w:t>
      </w:r>
      <w:r w:rsidR="00E538E8">
        <w:t>, mr.</w:t>
      </w:r>
      <w:r>
        <w:t xml:space="preserve"> (univ.spec.oec), </w:t>
      </w:r>
      <w:r w:rsidRPr="006D0363">
        <w:rPr>
          <w:bCs/>
        </w:rPr>
        <w:t>prima se u radni odnos na neodređeno vrijeme</w:t>
      </w:r>
      <w:r>
        <w:t xml:space="preserve">, puno radno vrijeme (40 sati tjedno) </w:t>
      </w:r>
      <w:r w:rsidRPr="006D0363">
        <w:rPr>
          <w:bCs/>
        </w:rPr>
        <w:t xml:space="preserve">u Dječji vrtić Maslačak Krapinske Toplice (dalje u tekstu: Vrtić), na radno mjesto </w:t>
      </w:r>
      <w:r>
        <w:rPr>
          <w:bCs/>
        </w:rPr>
        <w:t>voditelja računovodstva i financija</w:t>
      </w:r>
      <w:r w:rsidR="00E538E8">
        <w:rPr>
          <w:bCs/>
        </w:rPr>
        <w:t xml:space="preserve">, </w:t>
      </w:r>
      <w:r>
        <w:rPr>
          <w:bCs/>
        </w:rPr>
        <w:t>s datumom 28.10.2025.</w:t>
      </w:r>
      <w:r w:rsidR="00E538E8">
        <w:rPr>
          <w:bCs/>
        </w:rPr>
        <w:t>g.</w:t>
      </w:r>
    </w:p>
    <w:p w14:paraId="11B48A8E" w14:textId="73ECEEBD" w:rsidR="00E731B2" w:rsidRPr="00410743" w:rsidRDefault="00E731B2" w:rsidP="00E731B2">
      <w:pPr>
        <w:pStyle w:val="Tijeloteksta"/>
        <w:numPr>
          <w:ilvl w:val="0"/>
          <w:numId w:val="1"/>
        </w:numPr>
      </w:pPr>
      <w:r w:rsidRPr="00410743">
        <w:rPr>
          <w:bCs/>
        </w:rPr>
        <w:t xml:space="preserve">Ugovor o radu o zasnivanju radnog odnosa na neodređeno vrijeme s imenovanom iz točke </w:t>
      </w:r>
      <w:r w:rsidR="00E538E8">
        <w:rPr>
          <w:bCs/>
        </w:rPr>
        <w:t>1</w:t>
      </w:r>
      <w:r w:rsidRPr="00410743">
        <w:rPr>
          <w:bCs/>
        </w:rPr>
        <w:t>. ove Odluke sklopit će vršiteljica dužnosti ravnatelj</w:t>
      </w:r>
      <w:r w:rsidR="00E538E8">
        <w:rPr>
          <w:bCs/>
        </w:rPr>
        <w:t>a</w:t>
      </w:r>
      <w:r w:rsidRPr="00410743">
        <w:rPr>
          <w:bCs/>
        </w:rPr>
        <w:t xml:space="preserve"> Dječjeg vrtića Maslačak.</w:t>
      </w:r>
    </w:p>
    <w:p w14:paraId="56342095" w14:textId="77777777" w:rsidR="00E731B2" w:rsidRDefault="00E731B2" w:rsidP="00E731B2">
      <w:pPr>
        <w:pStyle w:val="Tijeloteksta"/>
        <w:numPr>
          <w:ilvl w:val="0"/>
          <w:numId w:val="1"/>
        </w:numPr>
      </w:pPr>
      <w:r w:rsidRPr="00AD3F49">
        <w:t xml:space="preserve">Za obavljanje poslova iz točke 1. ove Odluke određuje se probni rad od </w:t>
      </w:r>
      <w:r>
        <w:t>šest (6</w:t>
      </w:r>
      <w:r w:rsidRPr="00AD3F49">
        <w:t>) mjesec</w:t>
      </w:r>
      <w:r>
        <w:t>i</w:t>
      </w:r>
      <w:r w:rsidRPr="00AD3F49">
        <w:t>.</w:t>
      </w:r>
    </w:p>
    <w:p w14:paraId="28D2DA68" w14:textId="6869CFA9" w:rsidR="00E731B2" w:rsidRDefault="00E731B2" w:rsidP="00E731B2">
      <w:pPr>
        <w:pStyle w:val="Tijeloteksta"/>
        <w:numPr>
          <w:ilvl w:val="0"/>
          <w:numId w:val="1"/>
        </w:numPr>
      </w:pPr>
      <w:r w:rsidRPr="00AD3F49">
        <w:t>Probni rad pratiti</w:t>
      </w:r>
      <w:r>
        <w:t xml:space="preserve"> </w:t>
      </w:r>
      <w:r w:rsidR="00E538E8">
        <w:t xml:space="preserve">će </w:t>
      </w:r>
      <w:r>
        <w:rPr>
          <w:bCs/>
        </w:rPr>
        <w:t>ravnateljica</w:t>
      </w:r>
      <w:r w:rsidRPr="00410743">
        <w:rPr>
          <w:bCs/>
        </w:rPr>
        <w:t xml:space="preserve"> Dječjeg vrtića Maslačak</w:t>
      </w:r>
      <w:r w:rsidRPr="00AD3F49">
        <w:t>.</w:t>
      </w:r>
    </w:p>
    <w:p w14:paraId="3C119F4C" w14:textId="77777777" w:rsidR="00E731B2" w:rsidRDefault="00E731B2" w:rsidP="00E731B2">
      <w:pPr>
        <w:pStyle w:val="Tijeloteksta"/>
        <w:numPr>
          <w:ilvl w:val="0"/>
          <w:numId w:val="1"/>
        </w:numPr>
      </w:pPr>
      <w:r w:rsidRPr="00AD3F49">
        <w:t>Ukoliko rad imenovane u Vrtiću u vrijeme trajanja probnog rada bude</w:t>
      </w:r>
      <w:r>
        <w:t xml:space="preserve"> </w:t>
      </w:r>
      <w:r w:rsidRPr="00AD3F49">
        <w:t>ocijenjen negativnom ocjenom, odnosno ukoliko ne zadovolji na radu, Ugovor o radu će se otkazati bez ikakvih dodatnih obavještenja ili obrazloženja.</w:t>
      </w:r>
    </w:p>
    <w:p w14:paraId="0B190672" w14:textId="77777777" w:rsidR="00E731B2" w:rsidRPr="00451BF5" w:rsidRDefault="00E731B2" w:rsidP="00E731B2">
      <w:pPr>
        <w:pStyle w:val="Odlomakpopisa"/>
        <w:rPr>
          <w:rFonts w:eastAsia="Calibri"/>
          <w:noProof w:val="0"/>
        </w:rPr>
      </w:pPr>
    </w:p>
    <w:p w14:paraId="5A19031A" w14:textId="77777777" w:rsidR="00D216F1" w:rsidRDefault="00D216F1" w:rsidP="00D216F1">
      <w:pPr>
        <w:pStyle w:val="Tijeloteksta"/>
      </w:pPr>
    </w:p>
    <w:p w14:paraId="0C98E56C" w14:textId="77777777" w:rsidR="00D216F1" w:rsidRDefault="00D216F1" w:rsidP="00D216F1">
      <w:pPr>
        <w:jc w:val="center"/>
        <w:rPr>
          <w:b/>
          <w:spacing w:val="200"/>
        </w:rPr>
      </w:pPr>
    </w:p>
    <w:p w14:paraId="60A62611" w14:textId="3E5067E0" w:rsidR="00D216F1" w:rsidRDefault="00D216F1" w:rsidP="00D216F1">
      <w:pPr>
        <w:pStyle w:val="Tijeloteksta"/>
        <w:ind w:left="5664"/>
      </w:pPr>
      <w:r>
        <w:t xml:space="preserve">        </w:t>
      </w:r>
      <w:r w:rsidRPr="00E96A93">
        <w:t>Predsjednica Upravnog vijeća</w:t>
      </w:r>
    </w:p>
    <w:p w14:paraId="02CE98D6" w14:textId="77777777" w:rsidR="00E538E8" w:rsidRPr="00E96A93" w:rsidRDefault="00E538E8" w:rsidP="00D216F1">
      <w:pPr>
        <w:pStyle w:val="Tijeloteksta"/>
        <w:ind w:left="5664"/>
      </w:pPr>
    </w:p>
    <w:p w14:paraId="610F3F1A" w14:textId="77777777" w:rsidR="00D216F1" w:rsidRPr="00E96A93" w:rsidRDefault="00D216F1" w:rsidP="00D216F1">
      <w:pPr>
        <w:pStyle w:val="Tijeloteksta"/>
        <w:ind w:left="5664"/>
      </w:pPr>
      <w:r>
        <w:t xml:space="preserve">        </w:t>
      </w:r>
      <w:r w:rsidRPr="00E96A93">
        <w:t>Tamara Komar</w:t>
      </w:r>
    </w:p>
    <w:p w14:paraId="20F4BBFD" w14:textId="77777777" w:rsidR="00D216F1" w:rsidRDefault="00D216F1" w:rsidP="00D216F1">
      <w:pPr>
        <w:pStyle w:val="Tijeloteksta"/>
      </w:pPr>
    </w:p>
    <w:p w14:paraId="522DA7DC" w14:textId="77777777" w:rsidR="00E538E8" w:rsidRDefault="00E538E8" w:rsidP="00D216F1">
      <w:pPr>
        <w:pStyle w:val="Tijeloteksta"/>
      </w:pPr>
    </w:p>
    <w:p w14:paraId="1DF1D43E" w14:textId="77777777" w:rsidR="00E538E8" w:rsidRPr="00E96A93" w:rsidRDefault="00E538E8" w:rsidP="00D216F1">
      <w:pPr>
        <w:pStyle w:val="Tijeloteksta"/>
      </w:pPr>
    </w:p>
    <w:p w14:paraId="3327E493" w14:textId="77777777" w:rsidR="00D216F1" w:rsidRPr="004C7E5F" w:rsidRDefault="00D216F1" w:rsidP="00D216F1">
      <w:pPr>
        <w:pStyle w:val="Tijeloteksta"/>
      </w:pPr>
      <w:r w:rsidRPr="004C7E5F">
        <w:t>Dostaviti:</w:t>
      </w:r>
    </w:p>
    <w:p w14:paraId="1C78BADD" w14:textId="4AC59706" w:rsidR="00D216F1" w:rsidRPr="004C7E5F" w:rsidRDefault="00D216F1" w:rsidP="00D216F1">
      <w:pPr>
        <w:pStyle w:val="Tijeloteksta"/>
        <w:ind w:left="360"/>
      </w:pPr>
      <w:r w:rsidRPr="004C7E5F">
        <w:t>1. DV Maslačak, n/p</w:t>
      </w:r>
      <w:r w:rsidR="00E538E8">
        <w:t xml:space="preserve"> v.d.</w:t>
      </w:r>
      <w:r w:rsidRPr="004C7E5F">
        <w:t xml:space="preserve"> ravnatelja</w:t>
      </w:r>
    </w:p>
    <w:p w14:paraId="5EA5737F" w14:textId="77777777" w:rsidR="00D216F1" w:rsidRDefault="00D216F1" w:rsidP="00D216F1">
      <w:pPr>
        <w:pStyle w:val="Tijeloteksta"/>
        <w:ind w:left="360"/>
      </w:pPr>
      <w:r w:rsidRPr="004C7E5F">
        <w:t>2</w:t>
      </w:r>
      <w:r>
        <w:t xml:space="preserve">. </w:t>
      </w:r>
      <w:r w:rsidR="00E731B2">
        <w:t>Valentina Tršinski</w:t>
      </w:r>
      <w:r>
        <w:t xml:space="preserve">, </w:t>
      </w:r>
      <w:r w:rsidR="00E731B2">
        <w:t>Matije Gupca 158, Zabok</w:t>
      </w:r>
    </w:p>
    <w:p w14:paraId="0C4CA65B" w14:textId="77777777" w:rsidR="00D216F1" w:rsidRPr="004C7E5F" w:rsidRDefault="00D216F1" w:rsidP="00D216F1">
      <w:pPr>
        <w:pStyle w:val="Tijeloteksta"/>
        <w:ind w:left="360"/>
      </w:pPr>
      <w:r w:rsidRPr="004C7E5F">
        <w:t>3. Kadrovska evidencija</w:t>
      </w:r>
    </w:p>
    <w:p w14:paraId="7396B504" w14:textId="77777777" w:rsidR="00D216F1" w:rsidRPr="004C7E5F" w:rsidRDefault="00D216F1" w:rsidP="00D216F1">
      <w:pPr>
        <w:pStyle w:val="Tijeloteksta"/>
        <w:ind w:left="360"/>
      </w:pPr>
      <w:r w:rsidRPr="004C7E5F">
        <w:t>4. Prilog zapisnika</w:t>
      </w:r>
    </w:p>
    <w:p w14:paraId="77AB50FD" w14:textId="77777777" w:rsidR="003D4BAD" w:rsidRDefault="00D216F1" w:rsidP="00D216F1">
      <w:pPr>
        <w:pStyle w:val="Tijeloteksta"/>
      </w:pPr>
      <w:r w:rsidRPr="004C7E5F">
        <w:t xml:space="preserve">      5. Pismohr</w:t>
      </w:r>
      <w:r>
        <w:t>ana</w:t>
      </w:r>
    </w:p>
    <w:sectPr w:rsidR="003D4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056E5"/>
    <w:multiLevelType w:val="hybridMultilevel"/>
    <w:tmpl w:val="A83CAD9C"/>
    <w:lvl w:ilvl="0" w:tplc="3F7CF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F1"/>
    <w:rsid w:val="003D4BAD"/>
    <w:rsid w:val="00707F4D"/>
    <w:rsid w:val="00752CB4"/>
    <w:rsid w:val="00795B19"/>
    <w:rsid w:val="009A7D64"/>
    <w:rsid w:val="00BD6A2E"/>
    <w:rsid w:val="00C95986"/>
    <w:rsid w:val="00D216F1"/>
    <w:rsid w:val="00E148A6"/>
    <w:rsid w:val="00E32FE3"/>
    <w:rsid w:val="00E538E8"/>
    <w:rsid w:val="00E7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848D"/>
  <w15:chartTrackingRefBased/>
  <w15:docId w15:val="{F8F69685-8A6F-4427-BA8E-2BF846E8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F1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2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16F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16F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16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16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16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16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16F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1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16F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16F1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16F1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16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16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16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16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16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216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16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216F1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16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16F1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16F1"/>
    <w:rPr>
      <w:b/>
      <w:bCs/>
      <w:smallCaps/>
      <w:color w:val="2E74B5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D216F1"/>
    <w:pPr>
      <w:suppressAutoHyphens/>
      <w:autoSpaceDN w:val="0"/>
      <w:jc w:val="both"/>
      <w:textAlignment w:val="baseline"/>
    </w:pPr>
    <w:rPr>
      <w:noProof w:val="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216F1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Kos</dc:creator>
  <cp:keywords/>
  <dc:description/>
  <cp:lastModifiedBy>Hana Ondej</cp:lastModifiedBy>
  <cp:revision>4</cp:revision>
  <dcterms:created xsi:type="dcterms:W3CDTF">2025-10-28T12:26:00Z</dcterms:created>
  <dcterms:modified xsi:type="dcterms:W3CDTF">2025-10-28T15:28:00Z</dcterms:modified>
</cp:coreProperties>
</file>